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07D674" w14:textId="77777777" w:rsidR="00805CE0" w:rsidRPr="00805CE0" w:rsidRDefault="00805CE0" w:rsidP="00805CE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05CE0">
        <w:rPr>
          <w:rFonts w:ascii="Times New Roman" w:hAnsi="Times New Roman" w:cs="Times New Roman"/>
          <w:b/>
          <w:bCs/>
          <w:sz w:val="28"/>
          <w:szCs w:val="28"/>
        </w:rPr>
        <w:t>ДЕКЛАРАЦИЯ</w:t>
      </w:r>
    </w:p>
    <w:p w14:paraId="04BB08D2" w14:textId="77777777" w:rsidR="00805CE0" w:rsidRPr="00805CE0" w:rsidRDefault="00805CE0" w:rsidP="00805CE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05CE0">
        <w:rPr>
          <w:rFonts w:ascii="Times New Roman" w:hAnsi="Times New Roman" w:cs="Times New Roman"/>
          <w:b/>
          <w:bCs/>
          <w:sz w:val="28"/>
          <w:szCs w:val="28"/>
        </w:rPr>
        <w:t>Международного Конгресса</w:t>
      </w:r>
    </w:p>
    <w:p w14:paraId="164E0A40" w14:textId="77777777" w:rsidR="00805CE0" w:rsidRPr="00805CE0" w:rsidRDefault="00805CE0" w:rsidP="00805CE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05CE0">
        <w:rPr>
          <w:rFonts w:ascii="Times New Roman" w:hAnsi="Times New Roman" w:cs="Times New Roman"/>
          <w:b/>
          <w:bCs/>
          <w:sz w:val="28"/>
          <w:szCs w:val="28"/>
        </w:rPr>
        <w:t>«МИР ПСИХОТЕХНОЛОГИЙ: ПРОБЛЕМЫ И ПЕРСПЕКТИВЫ»</w:t>
      </w:r>
    </w:p>
    <w:p w14:paraId="4AEC084D" w14:textId="77777777" w:rsidR="00805CE0" w:rsidRPr="00805CE0" w:rsidRDefault="00805CE0" w:rsidP="00805CE0">
      <w:pPr>
        <w:rPr>
          <w:rFonts w:ascii="Times New Roman" w:hAnsi="Times New Roman" w:cs="Times New Roman"/>
          <w:sz w:val="28"/>
          <w:szCs w:val="28"/>
        </w:rPr>
      </w:pPr>
      <w:r w:rsidRPr="00805CE0">
        <w:rPr>
          <w:rFonts w:ascii="Times New Roman" w:hAnsi="Times New Roman" w:cs="Times New Roman"/>
          <w:sz w:val="28"/>
          <w:szCs w:val="28"/>
        </w:rPr>
        <w:t>Астана, 8 июня, 2024</w:t>
      </w:r>
    </w:p>
    <w:p w14:paraId="5C073DA6" w14:textId="77777777" w:rsidR="00805CE0" w:rsidRPr="00805CE0" w:rsidRDefault="00805CE0" w:rsidP="00805CE0">
      <w:pPr>
        <w:jc w:val="both"/>
        <w:rPr>
          <w:rFonts w:ascii="Times New Roman" w:hAnsi="Times New Roman" w:cs="Times New Roman"/>
          <w:sz w:val="28"/>
          <w:szCs w:val="28"/>
        </w:rPr>
      </w:pPr>
      <w:r w:rsidRPr="00805CE0">
        <w:rPr>
          <w:rFonts w:ascii="Times New Roman" w:hAnsi="Times New Roman" w:cs="Times New Roman"/>
          <w:sz w:val="28"/>
          <w:szCs w:val="28"/>
        </w:rPr>
        <w:t xml:space="preserve">Настоящая Декларация является итоговым документом, принятым на Международном Конгрессе «МИР ПСИХОТЕХНОЛОГИЙ: ПРОБЛЕМЫ И ПЕРСПЕКТИВЫ» (Астана, Республика Казахстан, 7-8 июня 2024 года). </w:t>
      </w:r>
    </w:p>
    <w:p w14:paraId="1CD4F4AE" w14:textId="77777777" w:rsidR="00805CE0" w:rsidRPr="00805CE0" w:rsidRDefault="00805CE0" w:rsidP="00805CE0">
      <w:pPr>
        <w:jc w:val="both"/>
        <w:rPr>
          <w:rFonts w:ascii="Times New Roman" w:hAnsi="Times New Roman" w:cs="Times New Roman"/>
          <w:sz w:val="28"/>
          <w:szCs w:val="28"/>
        </w:rPr>
      </w:pPr>
      <w:r w:rsidRPr="00805CE0">
        <w:rPr>
          <w:rFonts w:ascii="Times New Roman" w:hAnsi="Times New Roman" w:cs="Times New Roman"/>
          <w:sz w:val="28"/>
          <w:szCs w:val="28"/>
        </w:rPr>
        <w:t>Собравшиеся на Конгрессе специалисты считают, что происходящие в эпоху Новейшего времени грандиозные изменения включают и процессы, стремительно ухудшающие состоянии психического здоровья населения планеты.</w:t>
      </w:r>
    </w:p>
    <w:p w14:paraId="30BB75DA" w14:textId="77777777" w:rsidR="00805CE0" w:rsidRPr="00805CE0" w:rsidRDefault="00805CE0" w:rsidP="00805CE0">
      <w:pPr>
        <w:jc w:val="both"/>
        <w:rPr>
          <w:rFonts w:ascii="Times New Roman" w:hAnsi="Times New Roman" w:cs="Times New Roman"/>
          <w:sz w:val="28"/>
          <w:szCs w:val="28"/>
        </w:rPr>
      </w:pPr>
      <w:r w:rsidRPr="00805CE0">
        <w:rPr>
          <w:rFonts w:ascii="Times New Roman" w:hAnsi="Times New Roman" w:cs="Times New Roman"/>
          <w:sz w:val="28"/>
          <w:szCs w:val="28"/>
        </w:rPr>
        <w:t xml:space="preserve">Бурно развивающийся в самые последние десятилетия рынок психотехник и психотехнологий генерирует в основном негативный вектор воздействия на индивидуальное и социальное психическое здоровье. Особенно - на качественные характеристики психического здоровья, имеющие непосредственное отношение к обеспечению социальной стабильности и безопасности человека, группы, общества в агрессивной среде. </w:t>
      </w:r>
    </w:p>
    <w:p w14:paraId="22A50058" w14:textId="77777777" w:rsidR="00805CE0" w:rsidRPr="00805CE0" w:rsidRDefault="00805CE0" w:rsidP="00805CE0">
      <w:pPr>
        <w:jc w:val="both"/>
        <w:rPr>
          <w:rFonts w:ascii="Times New Roman" w:hAnsi="Times New Roman" w:cs="Times New Roman"/>
          <w:sz w:val="28"/>
          <w:szCs w:val="28"/>
        </w:rPr>
      </w:pPr>
      <w:r w:rsidRPr="00805CE0">
        <w:rPr>
          <w:rFonts w:ascii="Times New Roman" w:hAnsi="Times New Roman" w:cs="Times New Roman"/>
          <w:sz w:val="28"/>
          <w:szCs w:val="28"/>
        </w:rPr>
        <w:t xml:space="preserve">Сфера психотехнологий - в отличие, например, от основательно, юридически и нормативно проработанной практики использования лекарственных препаратов биологического действия - слабо или вообще не регулируется на уровне законодательных и иных нормативных актов. Что же касается имеющихся прецедентов законодательного регулирования психотерапевтической помощи населению, то такие законы приняты лишь в некоторых Европейских странах. Законы, регулирующие процессы оказания психологической помощи, на момент принятия настоящей Декларации действуют лишь в двух постсоветских республиках из пятнадцати. И далее надо понимать, что психотерапия и консультативная психология представляют лишь узкий сектор в общем </w:t>
      </w:r>
      <w:proofErr w:type="spellStart"/>
      <w:r w:rsidRPr="00805CE0">
        <w:rPr>
          <w:rFonts w:ascii="Times New Roman" w:hAnsi="Times New Roman" w:cs="Times New Roman"/>
          <w:sz w:val="28"/>
          <w:szCs w:val="28"/>
        </w:rPr>
        <w:t>психотехнологическом</w:t>
      </w:r>
      <w:proofErr w:type="spellEnd"/>
      <w:r w:rsidRPr="00805CE0">
        <w:rPr>
          <w:rFonts w:ascii="Times New Roman" w:hAnsi="Times New Roman" w:cs="Times New Roman"/>
          <w:sz w:val="28"/>
          <w:szCs w:val="28"/>
        </w:rPr>
        <w:t xml:space="preserve"> пространстве.</w:t>
      </w:r>
    </w:p>
    <w:p w14:paraId="2F0AE2C6" w14:textId="77777777" w:rsidR="00805CE0" w:rsidRPr="00805CE0" w:rsidRDefault="00805CE0" w:rsidP="00805CE0">
      <w:pPr>
        <w:jc w:val="both"/>
        <w:rPr>
          <w:rFonts w:ascii="Times New Roman" w:hAnsi="Times New Roman" w:cs="Times New Roman"/>
          <w:sz w:val="28"/>
          <w:szCs w:val="28"/>
        </w:rPr>
      </w:pPr>
      <w:r w:rsidRPr="00805CE0">
        <w:rPr>
          <w:rFonts w:ascii="Times New Roman" w:hAnsi="Times New Roman" w:cs="Times New Roman"/>
          <w:sz w:val="28"/>
          <w:szCs w:val="28"/>
        </w:rPr>
        <w:t>В связи со всем сказанным, узконаправленные и разрозненные усилия профессиональных психотерапевтов и психологов не перекрывают деструктивного воздействия агрессивной информационно-</w:t>
      </w:r>
      <w:proofErr w:type="spellStart"/>
      <w:r w:rsidRPr="00805CE0">
        <w:rPr>
          <w:rFonts w:ascii="Times New Roman" w:hAnsi="Times New Roman" w:cs="Times New Roman"/>
          <w:sz w:val="28"/>
          <w:szCs w:val="28"/>
        </w:rPr>
        <w:t>психотехнологической</w:t>
      </w:r>
      <w:proofErr w:type="spellEnd"/>
      <w:r w:rsidRPr="00805CE0">
        <w:rPr>
          <w:rFonts w:ascii="Times New Roman" w:hAnsi="Times New Roman" w:cs="Times New Roman"/>
          <w:sz w:val="28"/>
          <w:szCs w:val="28"/>
        </w:rPr>
        <w:t xml:space="preserve"> среды. Более того, есть все основания считать, что устойчивость населения к такого рода вредоносному воздействию прогрессивно снижается. А наиболее опасное явление последних десятилетий, разгоняемое в том числе за счет массированного использования агрессивных, манипулятивных психотехнологий - феномен деструктивных социальных эпидемий (химическая зависимость; деструктивная психологическая зависимость: игромания, компьютерная зависимость, вовлечение в </w:t>
      </w:r>
      <w:r w:rsidRPr="00805CE0">
        <w:rPr>
          <w:rFonts w:ascii="Times New Roman" w:hAnsi="Times New Roman" w:cs="Times New Roman"/>
          <w:sz w:val="28"/>
          <w:szCs w:val="28"/>
        </w:rPr>
        <w:lastRenderedPageBreak/>
        <w:t xml:space="preserve">радикальные секты, этно-религиозные экстремистские организации и проч.), - только лишь набирает ход. </w:t>
      </w:r>
    </w:p>
    <w:p w14:paraId="4FAA7F40" w14:textId="77777777" w:rsidR="00805CE0" w:rsidRPr="00805CE0" w:rsidRDefault="00805CE0" w:rsidP="00805CE0">
      <w:pPr>
        <w:jc w:val="both"/>
        <w:rPr>
          <w:rFonts w:ascii="Times New Roman" w:hAnsi="Times New Roman" w:cs="Times New Roman"/>
          <w:sz w:val="28"/>
          <w:szCs w:val="28"/>
        </w:rPr>
      </w:pPr>
      <w:r w:rsidRPr="00805CE0">
        <w:rPr>
          <w:rFonts w:ascii="Times New Roman" w:hAnsi="Times New Roman" w:cs="Times New Roman"/>
          <w:sz w:val="28"/>
          <w:szCs w:val="28"/>
        </w:rPr>
        <w:t xml:space="preserve">В данной связи назрела настоятельная необходимость в принятии общего стратегического документа (Декларации), в котором четко прописаны главные принципы безопасного и конструктивного развития сферы психотехник и психотехнологий на ближайшие десятилетия. </w:t>
      </w:r>
    </w:p>
    <w:p w14:paraId="5AE0925D" w14:textId="77777777" w:rsidR="00805CE0" w:rsidRPr="00805CE0" w:rsidRDefault="00805CE0" w:rsidP="00805CE0">
      <w:pPr>
        <w:jc w:val="both"/>
        <w:rPr>
          <w:rFonts w:ascii="Times New Roman" w:hAnsi="Times New Roman" w:cs="Times New Roman"/>
          <w:sz w:val="28"/>
          <w:szCs w:val="28"/>
        </w:rPr>
      </w:pPr>
      <w:r w:rsidRPr="00805CE0">
        <w:rPr>
          <w:rFonts w:ascii="Times New Roman" w:hAnsi="Times New Roman" w:cs="Times New Roman"/>
          <w:sz w:val="28"/>
          <w:szCs w:val="28"/>
        </w:rPr>
        <w:t xml:space="preserve">Стратегия развития рынка психотехнологий и </w:t>
      </w:r>
      <w:proofErr w:type="spellStart"/>
      <w:r w:rsidRPr="00805CE0">
        <w:rPr>
          <w:rFonts w:ascii="Times New Roman" w:hAnsi="Times New Roman" w:cs="Times New Roman"/>
          <w:sz w:val="28"/>
          <w:szCs w:val="28"/>
        </w:rPr>
        <w:t>психотехнологической</w:t>
      </w:r>
      <w:proofErr w:type="spellEnd"/>
      <w:r w:rsidRPr="00805CE0">
        <w:rPr>
          <w:rFonts w:ascii="Times New Roman" w:hAnsi="Times New Roman" w:cs="Times New Roman"/>
          <w:sz w:val="28"/>
          <w:szCs w:val="28"/>
        </w:rPr>
        <w:t xml:space="preserve"> сферы деятельности, утверждаемая на основе данного стратегического документа, должна быть основана на следующих научно обоснованных и полностью соответствующих духу Новейшего времени тезисах: </w:t>
      </w:r>
    </w:p>
    <w:p w14:paraId="745BEB00" w14:textId="77777777" w:rsidR="00805CE0" w:rsidRPr="00805CE0" w:rsidRDefault="00805CE0" w:rsidP="00805CE0">
      <w:pPr>
        <w:jc w:val="both"/>
        <w:rPr>
          <w:rFonts w:ascii="Times New Roman" w:hAnsi="Times New Roman" w:cs="Times New Roman"/>
          <w:sz w:val="28"/>
          <w:szCs w:val="28"/>
        </w:rPr>
      </w:pPr>
      <w:r w:rsidRPr="00805CE0">
        <w:rPr>
          <w:rFonts w:ascii="Times New Roman" w:hAnsi="Times New Roman" w:cs="Times New Roman"/>
          <w:sz w:val="28"/>
          <w:szCs w:val="28"/>
        </w:rPr>
        <w:t xml:space="preserve">- эпоха </w:t>
      </w:r>
      <w:proofErr w:type="spellStart"/>
      <w:r w:rsidRPr="00805CE0">
        <w:rPr>
          <w:rFonts w:ascii="Times New Roman" w:hAnsi="Times New Roman" w:cs="Times New Roman"/>
          <w:sz w:val="28"/>
          <w:szCs w:val="28"/>
        </w:rPr>
        <w:t>психонетики</w:t>
      </w:r>
      <w:proofErr w:type="spellEnd"/>
      <w:r w:rsidRPr="00805CE0">
        <w:rPr>
          <w:rFonts w:ascii="Times New Roman" w:hAnsi="Times New Roman" w:cs="Times New Roman"/>
          <w:sz w:val="28"/>
          <w:szCs w:val="28"/>
        </w:rPr>
        <w:t xml:space="preserve"> вступила в свои права (пришествие этой новой цивилизационной эпохи к 2025 году было предсказано главой электронной корпорации "</w:t>
      </w:r>
      <w:proofErr w:type="spellStart"/>
      <w:r w:rsidRPr="00805CE0">
        <w:rPr>
          <w:rFonts w:ascii="Times New Roman" w:hAnsi="Times New Roman" w:cs="Times New Roman"/>
          <w:sz w:val="28"/>
          <w:szCs w:val="28"/>
        </w:rPr>
        <w:t>Омрон</w:t>
      </w:r>
      <w:proofErr w:type="spellEnd"/>
      <w:r w:rsidRPr="00805CE0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805CE0">
        <w:rPr>
          <w:rFonts w:ascii="Times New Roman" w:hAnsi="Times New Roman" w:cs="Times New Roman"/>
          <w:sz w:val="28"/>
          <w:szCs w:val="28"/>
        </w:rPr>
        <w:t>Кадзума</w:t>
      </w:r>
      <w:proofErr w:type="spellEnd"/>
      <w:r w:rsidRPr="00805C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5CE0">
        <w:rPr>
          <w:rFonts w:ascii="Times New Roman" w:hAnsi="Times New Roman" w:cs="Times New Roman"/>
          <w:sz w:val="28"/>
          <w:szCs w:val="28"/>
        </w:rPr>
        <w:t>Татеиси</w:t>
      </w:r>
      <w:proofErr w:type="spellEnd"/>
      <w:r w:rsidRPr="00805CE0">
        <w:rPr>
          <w:rFonts w:ascii="Times New Roman" w:hAnsi="Times New Roman" w:cs="Times New Roman"/>
          <w:sz w:val="28"/>
          <w:szCs w:val="28"/>
        </w:rPr>
        <w:t xml:space="preserve"> на основании проработанной математической модели). Фактически это означает, что приоритеты собственно категории информации и «чистых» информационных технологий неизбежно должны перерасти в приоритеты категории психического и психотехнологий, и что эмпирический этап развития </w:t>
      </w:r>
      <w:proofErr w:type="spellStart"/>
      <w:r w:rsidRPr="00805CE0">
        <w:rPr>
          <w:rFonts w:ascii="Times New Roman" w:hAnsi="Times New Roman" w:cs="Times New Roman"/>
          <w:sz w:val="28"/>
          <w:szCs w:val="28"/>
        </w:rPr>
        <w:t>психотехнологической</w:t>
      </w:r>
      <w:proofErr w:type="spellEnd"/>
      <w:r w:rsidRPr="00805CE0">
        <w:rPr>
          <w:rFonts w:ascii="Times New Roman" w:hAnsi="Times New Roman" w:cs="Times New Roman"/>
          <w:sz w:val="28"/>
          <w:szCs w:val="28"/>
        </w:rPr>
        <w:t xml:space="preserve"> науки и практики должен уступить место теоретическому этапу развития всесторонне проработанного научного направления «Психотехнологии». Что, собственно, и происходит в настоящее время: определена специфика и границы предметной сферы </w:t>
      </w:r>
      <w:proofErr w:type="spellStart"/>
      <w:r w:rsidRPr="00805CE0">
        <w:rPr>
          <w:rFonts w:ascii="Times New Roman" w:hAnsi="Times New Roman" w:cs="Times New Roman"/>
          <w:sz w:val="28"/>
          <w:szCs w:val="28"/>
        </w:rPr>
        <w:t>психотехнологической</w:t>
      </w:r>
      <w:proofErr w:type="spellEnd"/>
      <w:r w:rsidRPr="00805CE0">
        <w:rPr>
          <w:rFonts w:ascii="Times New Roman" w:hAnsi="Times New Roman" w:cs="Times New Roman"/>
          <w:sz w:val="28"/>
          <w:szCs w:val="28"/>
        </w:rPr>
        <w:t xml:space="preserve"> деятельности; направление «Психотехнологии» выведено в статус самостоятельной авангардной науки; разработаны паспорт соответствующей научной специальности и алгоритм трансляции научных достижений в </w:t>
      </w:r>
      <w:proofErr w:type="spellStart"/>
      <w:r w:rsidRPr="00805CE0">
        <w:rPr>
          <w:rFonts w:ascii="Times New Roman" w:hAnsi="Times New Roman" w:cs="Times New Roman"/>
          <w:sz w:val="28"/>
          <w:szCs w:val="28"/>
        </w:rPr>
        <w:t>психотехнологическую</w:t>
      </w:r>
      <w:proofErr w:type="spellEnd"/>
      <w:r w:rsidRPr="00805CE0">
        <w:rPr>
          <w:rFonts w:ascii="Times New Roman" w:hAnsi="Times New Roman" w:cs="Times New Roman"/>
          <w:sz w:val="28"/>
          <w:szCs w:val="28"/>
        </w:rPr>
        <w:t xml:space="preserve"> практику; реализуются масштабные проекты по внедрению инновационных психотехнологий; </w:t>
      </w:r>
    </w:p>
    <w:p w14:paraId="05534A73" w14:textId="77777777" w:rsidR="00805CE0" w:rsidRPr="00805CE0" w:rsidRDefault="00805CE0" w:rsidP="00805CE0">
      <w:pPr>
        <w:jc w:val="both"/>
        <w:rPr>
          <w:rFonts w:ascii="Times New Roman" w:hAnsi="Times New Roman" w:cs="Times New Roman"/>
          <w:sz w:val="28"/>
          <w:szCs w:val="28"/>
        </w:rPr>
      </w:pPr>
      <w:r w:rsidRPr="00805CE0">
        <w:rPr>
          <w:rFonts w:ascii="Times New Roman" w:hAnsi="Times New Roman" w:cs="Times New Roman"/>
          <w:sz w:val="28"/>
          <w:szCs w:val="28"/>
        </w:rPr>
        <w:t xml:space="preserve">- данная констатация предполагает широкую и эффективно действующую коллаборацию организованного профессионального </w:t>
      </w:r>
      <w:proofErr w:type="spellStart"/>
      <w:r w:rsidRPr="00805CE0">
        <w:rPr>
          <w:rFonts w:ascii="Times New Roman" w:hAnsi="Times New Roman" w:cs="Times New Roman"/>
          <w:sz w:val="28"/>
          <w:szCs w:val="28"/>
        </w:rPr>
        <w:t>психотехнологического</w:t>
      </w:r>
      <w:proofErr w:type="spellEnd"/>
      <w:r w:rsidRPr="00805CE0">
        <w:rPr>
          <w:rFonts w:ascii="Times New Roman" w:hAnsi="Times New Roman" w:cs="Times New Roman"/>
          <w:sz w:val="28"/>
          <w:szCs w:val="28"/>
        </w:rPr>
        <w:t xml:space="preserve"> сообщества с одной стороны, и заинтересованных «больших» (включая институты власти, науки, религии) и «малых» (организованные общественные движения, фонды и проч.) социальных институтов - с другой стороны;</w:t>
      </w:r>
    </w:p>
    <w:p w14:paraId="675BE389" w14:textId="77777777" w:rsidR="00805CE0" w:rsidRPr="00805CE0" w:rsidRDefault="00805CE0" w:rsidP="00805CE0">
      <w:pPr>
        <w:jc w:val="both"/>
        <w:rPr>
          <w:rFonts w:ascii="Times New Roman" w:hAnsi="Times New Roman" w:cs="Times New Roman"/>
          <w:sz w:val="28"/>
          <w:szCs w:val="28"/>
        </w:rPr>
      </w:pPr>
      <w:r w:rsidRPr="00805CE0">
        <w:rPr>
          <w:rFonts w:ascii="Times New Roman" w:hAnsi="Times New Roman" w:cs="Times New Roman"/>
          <w:sz w:val="28"/>
          <w:szCs w:val="28"/>
        </w:rPr>
        <w:t xml:space="preserve">- оформленная социальная инициатива такого рода должна обеспечивать конструктивный вектор воздействия общего </w:t>
      </w:r>
      <w:proofErr w:type="spellStart"/>
      <w:r w:rsidRPr="00805CE0">
        <w:rPr>
          <w:rFonts w:ascii="Times New Roman" w:hAnsi="Times New Roman" w:cs="Times New Roman"/>
          <w:sz w:val="28"/>
          <w:szCs w:val="28"/>
        </w:rPr>
        <w:t>психотехнологического</w:t>
      </w:r>
      <w:proofErr w:type="spellEnd"/>
      <w:r w:rsidRPr="00805CE0">
        <w:rPr>
          <w:rFonts w:ascii="Times New Roman" w:hAnsi="Times New Roman" w:cs="Times New Roman"/>
          <w:sz w:val="28"/>
          <w:szCs w:val="28"/>
        </w:rPr>
        <w:t xml:space="preserve"> пространства на человека, группу, общество с целю успешного преодоления перманентных кризисов Новейшего времени, формирования высоких уровней устойчивости у человека, группы, общества к агрессивному воздействию среды;</w:t>
      </w:r>
    </w:p>
    <w:p w14:paraId="4B34DCBB" w14:textId="77777777" w:rsidR="00805CE0" w:rsidRPr="00805CE0" w:rsidRDefault="00805CE0" w:rsidP="00805CE0">
      <w:pPr>
        <w:jc w:val="both"/>
        <w:rPr>
          <w:rFonts w:ascii="Times New Roman" w:hAnsi="Times New Roman" w:cs="Times New Roman"/>
          <w:sz w:val="28"/>
          <w:szCs w:val="28"/>
        </w:rPr>
      </w:pPr>
      <w:r w:rsidRPr="00805CE0">
        <w:rPr>
          <w:rFonts w:ascii="Times New Roman" w:hAnsi="Times New Roman" w:cs="Times New Roman"/>
          <w:sz w:val="28"/>
          <w:szCs w:val="28"/>
        </w:rPr>
        <w:t xml:space="preserve">- усилия по обеспечению конструктивного вектора активности </w:t>
      </w:r>
      <w:proofErr w:type="spellStart"/>
      <w:r w:rsidRPr="00805CE0">
        <w:rPr>
          <w:rFonts w:ascii="Times New Roman" w:hAnsi="Times New Roman" w:cs="Times New Roman"/>
          <w:sz w:val="28"/>
          <w:szCs w:val="28"/>
        </w:rPr>
        <w:t>психотехнологического</w:t>
      </w:r>
      <w:proofErr w:type="spellEnd"/>
      <w:r w:rsidRPr="00805CE0">
        <w:rPr>
          <w:rFonts w:ascii="Times New Roman" w:hAnsi="Times New Roman" w:cs="Times New Roman"/>
          <w:sz w:val="28"/>
          <w:szCs w:val="28"/>
        </w:rPr>
        <w:t xml:space="preserve"> пространства должны опираться на приоритеты </w:t>
      </w:r>
      <w:r w:rsidRPr="00805CE0">
        <w:rPr>
          <w:rFonts w:ascii="Times New Roman" w:hAnsi="Times New Roman" w:cs="Times New Roman"/>
          <w:sz w:val="28"/>
          <w:szCs w:val="28"/>
        </w:rPr>
        <w:lastRenderedPageBreak/>
        <w:t>безопасности, эффективности и постоянного роста качества используемых психотехник и психотехнологий. Что, в свою очередь, предполагает наличие проработанной концепции качества, выверенного алгоритма проведения экспертизы качества в сфере психотехник и психотехнологий, а также наличие соответствующих экспертных групп подготовленных специалистов;</w:t>
      </w:r>
    </w:p>
    <w:p w14:paraId="4604C33B" w14:textId="77777777" w:rsidR="00805CE0" w:rsidRPr="00805CE0" w:rsidRDefault="00805CE0" w:rsidP="00805CE0">
      <w:pPr>
        <w:jc w:val="both"/>
        <w:rPr>
          <w:rFonts w:ascii="Times New Roman" w:hAnsi="Times New Roman" w:cs="Times New Roman"/>
          <w:sz w:val="28"/>
          <w:szCs w:val="28"/>
        </w:rPr>
      </w:pPr>
      <w:r w:rsidRPr="00805CE0">
        <w:rPr>
          <w:rFonts w:ascii="Times New Roman" w:hAnsi="Times New Roman" w:cs="Times New Roman"/>
          <w:sz w:val="28"/>
          <w:szCs w:val="28"/>
        </w:rPr>
        <w:t xml:space="preserve">- практика нормативного регулирования </w:t>
      </w:r>
      <w:proofErr w:type="spellStart"/>
      <w:r w:rsidRPr="00805CE0">
        <w:rPr>
          <w:rFonts w:ascii="Times New Roman" w:hAnsi="Times New Roman" w:cs="Times New Roman"/>
          <w:sz w:val="28"/>
          <w:szCs w:val="28"/>
        </w:rPr>
        <w:t>психотехнологической</w:t>
      </w:r>
      <w:proofErr w:type="spellEnd"/>
      <w:r w:rsidRPr="00805CE0">
        <w:rPr>
          <w:rFonts w:ascii="Times New Roman" w:hAnsi="Times New Roman" w:cs="Times New Roman"/>
          <w:sz w:val="28"/>
          <w:szCs w:val="28"/>
        </w:rPr>
        <w:t xml:space="preserve"> деятельности должна выстраиваться с учетом обозначенных приоритетных целей и задач (т. е. в полной мере учитывать вышеприведенные тезисы), на основе бережного отношения к достижениям сложившейся системы </w:t>
      </w:r>
      <w:proofErr w:type="spellStart"/>
      <w:r w:rsidRPr="00805CE0">
        <w:rPr>
          <w:rFonts w:ascii="Times New Roman" w:hAnsi="Times New Roman" w:cs="Times New Roman"/>
          <w:sz w:val="28"/>
          <w:szCs w:val="28"/>
        </w:rPr>
        <w:t>психотехнологической</w:t>
      </w:r>
      <w:proofErr w:type="spellEnd"/>
      <w:r w:rsidRPr="00805CE0">
        <w:rPr>
          <w:rFonts w:ascii="Times New Roman" w:hAnsi="Times New Roman" w:cs="Times New Roman"/>
          <w:sz w:val="28"/>
          <w:szCs w:val="28"/>
        </w:rPr>
        <w:t xml:space="preserve"> - в первую очередь психотерапевтической и консультативно-психологической - помощи, опираться на достижения науки, в том числе - нового научного направления «Психотехнологии», результаты долговременных прогнозов на основе корректного моделирования. При этом должно быть понятно, что речь идет о долговременной стратегической программе по разработке кодекса законов и иных нормативных актов, касающихся психического здоровья, психологической безопасности, устойчивости и благополучия человека, группы, общества в условиях Новейшего времени. И только в рамках данной масштабной программы, задающей телеологию и общий контекст соответствующей нормотворческой активности, возможна адекватная разработка законопроектов в сфере регулирования отдельных видов </w:t>
      </w:r>
      <w:proofErr w:type="spellStart"/>
      <w:r w:rsidRPr="00805CE0">
        <w:rPr>
          <w:rFonts w:ascii="Times New Roman" w:hAnsi="Times New Roman" w:cs="Times New Roman"/>
          <w:sz w:val="28"/>
          <w:szCs w:val="28"/>
        </w:rPr>
        <w:t>психотехнологической</w:t>
      </w:r>
      <w:proofErr w:type="spellEnd"/>
      <w:r w:rsidRPr="00805CE0">
        <w:rPr>
          <w:rFonts w:ascii="Times New Roman" w:hAnsi="Times New Roman" w:cs="Times New Roman"/>
          <w:sz w:val="28"/>
          <w:szCs w:val="28"/>
        </w:rPr>
        <w:t xml:space="preserve"> деятельности - в первую очередь психологической, психотерапевтической и проч. Данная нормотворческая программа должна осуществляться высокопрофессиональными группами специалистов, имеющих многолетний опыт в соответствующих секторах </w:t>
      </w:r>
      <w:proofErr w:type="spellStart"/>
      <w:r w:rsidRPr="00805CE0">
        <w:rPr>
          <w:rFonts w:ascii="Times New Roman" w:hAnsi="Times New Roman" w:cs="Times New Roman"/>
          <w:sz w:val="28"/>
          <w:szCs w:val="28"/>
        </w:rPr>
        <w:t>психотехнологической</w:t>
      </w:r>
      <w:proofErr w:type="spellEnd"/>
      <w:r w:rsidRPr="00805CE0">
        <w:rPr>
          <w:rFonts w:ascii="Times New Roman" w:hAnsi="Times New Roman" w:cs="Times New Roman"/>
          <w:sz w:val="28"/>
          <w:szCs w:val="28"/>
        </w:rPr>
        <w:t xml:space="preserve"> деятельности и необходимую юридическую компетенцию;</w:t>
      </w:r>
    </w:p>
    <w:p w14:paraId="3FC28B58" w14:textId="77777777" w:rsidR="00805CE0" w:rsidRPr="00805CE0" w:rsidRDefault="00805CE0" w:rsidP="00805CE0">
      <w:pPr>
        <w:jc w:val="both"/>
        <w:rPr>
          <w:rFonts w:ascii="Times New Roman" w:hAnsi="Times New Roman" w:cs="Times New Roman"/>
          <w:sz w:val="28"/>
          <w:szCs w:val="28"/>
        </w:rPr>
      </w:pPr>
      <w:r w:rsidRPr="00805CE0">
        <w:rPr>
          <w:rFonts w:ascii="Times New Roman" w:hAnsi="Times New Roman" w:cs="Times New Roman"/>
          <w:sz w:val="28"/>
          <w:szCs w:val="28"/>
        </w:rPr>
        <w:t xml:space="preserve">- в качестве генеративного стержня стратегии безопасного и конструктивного развития психотехник и психотехнологий на ближайшие десятилетия должно выступать </w:t>
      </w:r>
      <w:proofErr w:type="spellStart"/>
      <w:r w:rsidRPr="00805CE0">
        <w:rPr>
          <w:rFonts w:ascii="Times New Roman" w:hAnsi="Times New Roman" w:cs="Times New Roman"/>
          <w:sz w:val="28"/>
          <w:szCs w:val="28"/>
        </w:rPr>
        <w:t>самоорганизованное</w:t>
      </w:r>
      <w:proofErr w:type="spellEnd"/>
      <w:r w:rsidRPr="00805CE0">
        <w:rPr>
          <w:rFonts w:ascii="Times New Roman" w:hAnsi="Times New Roman" w:cs="Times New Roman"/>
          <w:sz w:val="28"/>
          <w:szCs w:val="28"/>
        </w:rPr>
        <w:t xml:space="preserve"> профессиональное сообщество, в полной мере осознающее масштаб и глубину проблем, имеющихся в сфере психотехнологий, и принимающее ответственность за адекватное и своевременное решение данных проблем.</w:t>
      </w:r>
    </w:p>
    <w:p w14:paraId="256891CD" w14:textId="77777777" w:rsidR="00805CE0" w:rsidRPr="00805CE0" w:rsidRDefault="00805CE0" w:rsidP="00805CE0">
      <w:pPr>
        <w:jc w:val="both"/>
        <w:rPr>
          <w:rFonts w:ascii="Times New Roman" w:hAnsi="Times New Roman" w:cs="Times New Roman"/>
          <w:sz w:val="28"/>
          <w:szCs w:val="28"/>
        </w:rPr>
      </w:pPr>
      <w:r w:rsidRPr="00805CE0">
        <w:rPr>
          <w:rFonts w:ascii="Times New Roman" w:hAnsi="Times New Roman" w:cs="Times New Roman"/>
          <w:sz w:val="28"/>
          <w:szCs w:val="28"/>
        </w:rPr>
        <w:t xml:space="preserve">Принятие настоящей Декларации консолидированным профессиональным сообществом означает, что первые и самые важные шаги в направлении разработки и реализации данной важнейшей стратегии сделаны. </w:t>
      </w:r>
    </w:p>
    <w:p w14:paraId="37AE2F5A" w14:textId="2BCE65E7" w:rsidR="00805CE0" w:rsidRPr="00805CE0" w:rsidRDefault="00805CE0" w:rsidP="00805CE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5CE0">
        <w:rPr>
          <w:rFonts w:ascii="Times New Roman" w:hAnsi="Times New Roman" w:cs="Times New Roman"/>
          <w:b/>
          <w:bCs/>
          <w:sz w:val="28"/>
          <w:szCs w:val="28"/>
        </w:rPr>
        <w:t>Утверждено 8 июня 2024 года</w:t>
      </w:r>
      <w:r w:rsidR="00C3681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379FB57" w14:textId="77777777" w:rsidR="00000000" w:rsidRPr="00805CE0" w:rsidRDefault="00000000">
      <w:pPr>
        <w:rPr>
          <w:rFonts w:ascii="Times New Roman" w:hAnsi="Times New Roman" w:cs="Times New Roman"/>
          <w:sz w:val="28"/>
          <w:szCs w:val="28"/>
        </w:rPr>
      </w:pPr>
    </w:p>
    <w:sectPr w:rsidR="00253E4F" w:rsidRPr="00805C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CE0"/>
    <w:rsid w:val="000C7820"/>
    <w:rsid w:val="005F0106"/>
    <w:rsid w:val="00805CE0"/>
    <w:rsid w:val="00851043"/>
    <w:rsid w:val="00BC1F7A"/>
    <w:rsid w:val="00C3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79D71"/>
  <w15:chartTrackingRefBased/>
  <w15:docId w15:val="{3A7C3F70-E8B2-4312-A65E-314BFE61A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47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333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8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6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2719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1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091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9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246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905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3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3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5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2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5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7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0075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8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2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8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14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8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08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543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2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1050</Words>
  <Characters>5991</Characters>
  <Application>Microsoft Office Word</Application>
  <DocSecurity>0</DocSecurity>
  <Lines>49</Lines>
  <Paragraphs>14</Paragraphs>
  <ScaleCrop>false</ScaleCrop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Савкин</dc:creator>
  <cp:keywords/>
  <dc:description/>
  <cp:lastModifiedBy>Владимир Савкин</cp:lastModifiedBy>
  <cp:revision>2</cp:revision>
  <dcterms:created xsi:type="dcterms:W3CDTF">2024-07-03T05:33:00Z</dcterms:created>
  <dcterms:modified xsi:type="dcterms:W3CDTF">2024-07-03T05:35:00Z</dcterms:modified>
</cp:coreProperties>
</file>